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3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6564"/>
      </w:tblGrid>
      <w:tr w:rsidR="00AF44B5" w:rsidRPr="00FB5A16" w:rsidTr="00FB5A16">
        <w:trPr>
          <w:trHeight w:val="306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4B5" w:rsidRPr="00BE2882" w:rsidRDefault="007A7BC7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BE2882">
              <w:rPr>
                <w:rFonts w:eastAsia="Times New Roman"/>
                <w:sz w:val="24"/>
                <w:szCs w:val="24"/>
              </w:rPr>
              <w:t>Рівень загрози</w:t>
            </w:r>
          </w:p>
        </w:tc>
        <w:tc>
          <w:tcPr>
            <w:tcW w:w="6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4B5" w:rsidRPr="00BE2882" w:rsidRDefault="007A7BC7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BE2882">
              <w:rPr>
                <w:rFonts w:eastAsia="Times New Roman"/>
                <w:sz w:val="24"/>
                <w:szCs w:val="24"/>
                <w:lang w:val="en-US"/>
              </w:rPr>
              <w:t>C</w:t>
            </w:r>
            <w:proofErr w:type="spellStart"/>
            <w:r w:rsidRPr="00BE2882">
              <w:rPr>
                <w:rFonts w:eastAsia="Times New Roman"/>
                <w:sz w:val="24"/>
                <w:szCs w:val="24"/>
              </w:rPr>
              <w:t>тановить</w:t>
            </w:r>
            <w:proofErr w:type="spellEnd"/>
            <w:r w:rsidRPr="00BE2882">
              <w:rPr>
                <w:rFonts w:eastAsia="Times New Roman"/>
                <w:sz w:val="24"/>
                <w:szCs w:val="24"/>
              </w:rPr>
              <w:t xml:space="preserve"> ризик</w:t>
            </w:r>
          </w:p>
        </w:tc>
      </w:tr>
      <w:tr w:rsidR="00AF44B5" w:rsidRPr="00FB5A16" w:rsidTr="00FB5A16">
        <w:trPr>
          <w:trHeight w:val="4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4B5" w:rsidRPr="00BE2882" w:rsidRDefault="007A7BC7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BE2882">
              <w:rPr>
                <w:rFonts w:eastAsia="Times New Roman"/>
                <w:sz w:val="24"/>
                <w:szCs w:val="24"/>
              </w:rPr>
              <w:t>Номер та дата оповіщення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4B5" w:rsidRPr="00BE2882" w:rsidRDefault="007A7BC7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BE2882">
              <w:rPr>
                <w:rFonts w:eastAsia="Times New Roman"/>
                <w:sz w:val="24"/>
                <w:szCs w:val="24"/>
              </w:rPr>
              <w:t>16 січня 2017 року № 973</w:t>
            </w:r>
          </w:p>
        </w:tc>
      </w:tr>
      <w:tr w:rsidR="00AF44B5" w:rsidRPr="00FB5A16" w:rsidTr="00BE2882">
        <w:trPr>
          <w:trHeight w:val="33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4B5" w:rsidRPr="00BE2882" w:rsidRDefault="007A7BC7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BE2882">
              <w:rPr>
                <w:rFonts w:eastAsia="Times New Roman"/>
                <w:sz w:val="24"/>
                <w:szCs w:val="24"/>
              </w:rPr>
              <w:t>Вид продукції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4B5" w:rsidRPr="00BE2882" w:rsidRDefault="007A7BC7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BE2882">
              <w:rPr>
                <w:rFonts w:eastAsia="Times New Roman"/>
                <w:sz w:val="24"/>
                <w:szCs w:val="24"/>
              </w:rPr>
              <w:t>Транспортні засоби та запчастини</w:t>
            </w:r>
          </w:p>
        </w:tc>
      </w:tr>
      <w:tr w:rsidR="00AF44B5" w:rsidRPr="00FB5A16" w:rsidTr="00BE2882">
        <w:trPr>
          <w:trHeight w:val="338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4B5" w:rsidRPr="00BE2882" w:rsidRDefault="007A7BC7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BE2882">
              <w:rPr>
                <w:rFonts w:eastAsia="Times New Roman"/>
                <w:sz w:val="24"/>
                <w:szCs w:val="24"/>
              </w:rPr>
              <w:t>Найменування продукту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4B5" w:rsidRPr="00BE2882" w:rsidRDefault="007A7BC7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BE2882">
              <w:rPr>
                <w:rFonts w:eastAsia="Times New Roman"/>
                <w:sz w:val="24"/>
                <w:szCs w:val="24"/>
              </w:rPr>
              <w:t>Автомобіль</w:t>
            </w:r>
          </w:p>
        </w:tc>
      </w:tr>
      <w:tr w:rsidR="00AF44B5" w:rsidRPr="00FB5A16" w:rsidTr="00BE2882">
        <w:trPr>
          <w:trHeight w:val="307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4B5" w:rsidRPr="00BE2882" w:rsidRDefault="007A7BC7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BE2882">
              <w:rPr>
                <w:rFonts w:eastAsia="Times New Roman"/>
                <w:sz w:val="24"/>
                <w:szCs w:val="24"/>
              </w:rPr>
              <w:t>Марка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4B5" w:rsidRPr="00BE2882" w:rsidRDefault="007A7BC7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BE2882">
              <w:rPr>
                <w:rFonts w:eastAsia="Times New Roman"/>
                <w:sz w:val="24"/>
                <w:szCs w:val="24"/>
              </w:rPr>
              <w:t>BMW</w:t>
            </w:r>
          </w:p>
        </w:tc>
      </w:tr>
      <w:tr w:rsidR="00AF44B5" w:rsidRPr="00FB5A16" w:rsidTr="0001281E">
        <w:trPr>
          <w:trHeight w:val="3701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4B5" w:rsidRPr="00BE2882" w:rsidRDefault="007A7BC7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BE2882">
              <w:rPr>
                <w:rFonts w:eastAsia="Times New Roman"/>
                <w:sz w:val="24"/>
                <w:szCs w:val="24"/>
              </w:rPr>
              <w:t>Тип/номер моделі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a6"/>
              <w:tblpPr w:leftFromText="180" w:rightFromText="180" w:horzAnchor="margin" w:tblpY="225"/>
              <w:tblOverlap w:val="never"/>
              <w:tblW w:w="6176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640"/>
              <w:gridCol w:w="1276"/>
              <w:gridCol w:w="1842"/>
              <w:gridCol w:w="1418"/>
            </w:tblGrid>
            <w:tr w:rsidR="00AF44B5" w:rsidRPr="00FB5A16" w:rsidTr="0001281E">
              <w:trPr>
                <w:trHeight w:val="420"/>
              </w:trPr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00" w:type="dxa"/>
                    <w:left w:w="20" w:type="dxa"/>
                    <w:bottom w:w="100" w:type="dxa"/>
                    <w:right w:w="20" w:type="dxa"/>
                  </w:tcMar>
                  <w:vAlign w:val="center"/>
                </w:tcPr>
                <w:p w:rsidR="00AF44B5" w:rsidRPr="00BE2882" w:rsidRDefault="007A7BC7" w:rsidP="007A7BC7">
                  <w:pPr>
                    <w:spacing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BE2882">
                    <w:rPr>
                      <w:rFonts w:eastAsia="Times New Roman"/>
                      <w:sz w:val="24"/>
                      <w:szCs w:val="24"/>
                    </w:rPr>
                    <w:t>Модель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00" w:type="dxa"/>
                    <w:left w:w="20" w:type="dxa"/>
                    <w:bottom w:w="100" w:type="dxa"/>
                    <w:right w:w="20" w:type="dxa"/>
                  </w:tcMar>
                  <w:vAlign w:val="center"/>
                </w:tcPr>
                <w:p w:rsidR="00AF44B5" w:rsidRPr="00BE2882" w:rsidRDefault="007A7BC7" w:rsidP="007A7BC7">
                  <w:pPr>
                    <w:spacing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BE2882">
                    <w:rPr>
                      <w:rFonts w:eastAsia="Times New Roman"/>
                      <w:sz w:val="24"/>
                      <w:szCs w:val="24"/>
                    </w:rPr>
                    <w:t>VIN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00" w:type="dxa"/>
                    <w:left w:w="20" w:type="dxa"/>
                    <w:bottom w:w="100" w:type="dxa"/>
                    <w:right w:w="20" w:type="dxa"/>
                  </w:tcMar>
                  <w:vAlign w:val="center"/>
                </w:tcPr>
                <w:p w:rsidR="00AF44B5" w:rsidRPr="00BE2882" w:rsidRDefault="007A7BC7" w:rsidP="007A7BC7">
                  <w:pPr>
                    <w:spacing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BE2882">
                    <w:rPr>
                      <w:rFonts w:eastAsia="Times New Roman"/>
                      <w:sz w:val="24"/>
                      <w:szCs w:val="24"/>
                      <w:lang w:val="uk-UA"/>
                    </w:rPr>
                    <w:t>О</w:t>
                  </w:r>
                  <w:r w:rsidRPr="00BE2882">
                    <w:rPr>
                      <w:rFonts w:eastAsia="Times New Roman"/>
                      <w:sz w:val="24"/>
                      <w:szCs w:val="24"/>
                    </w:rPr>
                    <w:t>б’єм двигуна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00" w:type="dxa"/>
                    <w:left w:w="20" w:type="dxa"/>
                    <w:bottom w:w="100" w:type="dxa"/>
                    <w:right w:w="20" w:type="dxa"/>
                  </w:tcMar>
                  <w:vAlign w:val="center"/>
                </w:tcPr>
                <w:p w:rsidR="00AF44B5" w:rsidRPr="00BE2882" w:rsidRDefault="007A7BC7" w:rsidP="007A7BC7">
                  <w:pPr>
                    <w:spacing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BE2882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proofErr w:type="spellStart"/>
                  <w:r w:rsidRPr="00BE2882">
                    <w:rPr>
                      <w:rFonts w:eastAsia="Times New Roman"/>
                      <w:sz w:val="24"/>
                      <w:szCs w:val="24"/>
                      <w:lang w:val="uk-UA"/>
                    </w:rPr>
                    <w:t>ип</w:t>
                  </w:r>
                  <w:proofErr w:type="spellEnd"/>
                  <w:r w:rsidRPr="00BE2882">
                    <w:rPr>
                      <w:rFonts w:eastAsia="Times New Roman"/>
                      <w:sz w:val="24"/>
                      <w:szCs w:val="24"/>
                    </w:rPr>
                    <w:t xml:space="preserve"> пального</w:t>
                  </w:r>
                </w:p>
              </w:tc>
            </w:tr>
            <w:tr w:rsidR="00AF44B5" w:rsidRPr="00FB5A16" w:rsidTr="0001281E">
              <w:trPr>
                <w:trHeight w:val="480"/>
              </w:trPr>
              <w:tc>
                <w:tcPr>
                  <w:tcW w:w="1640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100" w:type="dxa"/>
                    <w:left w:w="20" w:type="dxa"/>
                    <w:bottom w:w="100" w:type="dxa"/>
                    <w:right w:w="20" w:type="dxa"/>
                  </w:tcMar>
                  <w:vAlign w:val="center"/>
                </w:tcPr>
                <w:p w:rsidR="00AF44B5" w:rsidRPr="00BE2882" w:rsidRDefault="007A7BC7" w:rsidP="007A7BC7">
                  <w:pPr>
                    <w:spacing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BE2882">
                    <w:rPr>
                      <w:rFonts w:eastAsia="Times New Roman"/>
                      <w:sz w:val="24"/>
                      <w:szCs w:val="24"/>
                    </w:rPr>
                    <w:t xml:space="preserve">730d </w:t>
                  </w:r>
                  <w:proofErr w:type="spellStart"/>
                  <w:r w:rsidRPr="00BE2882">
                    <w:rPr>
                      <w:rFonts w:eastAsia="Times New Roman"/>
                      <w:sz w:val="24"/>
                      <w:szCs w:val="24"/>
                    </w:rPr>
                    <w:t>xDrive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100" w:type="dxa"/>
                    <w:left w:w="20" w:type="dxa"/>
                    <w:bottom w:w="100" w:type="dxa"/>
                    <w:right w:w="20" w:type="dxa"/>
                  </w:tcMar>
                  <w:vAlign w:val="center"/>
                </w:tcPr>
                <w:p w:rsidR="00AF44B5" w:rsidRPr="00BE2882" w:rsidRDefault="007A7BC7" w:rsidP="007A7BC7">
                  <w:pPr>
                    <w:spacing w:line="240" w:lineRule="auto"/>
                    <w:ind w:left="140"/>
                    <w:rPr>
                      <w:rFonts w:eastAsia="Times New Roman"/>
                      <w:sz w:val="24"/>
                      <w:szCs w:val="24"/>
                    </w:rPr>
                  </w:pPr>
                  <w:r w:rsidRPr="00BE2882">
                    <w:rPr>
                      <w:rFonts w:eastAsia="Times New Roman"/>
                      <w:sz w:val="24"/>
                      <w:szCs w:val="24"/>
                    </w:rPr>
                    <w:t>GD99194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tcMar>
                    <w:top w:w="100" w:type="dxa"/>
                    <w:left w:w="20" w:type="dxa"/>
                    <w:bottom w:w="100" w:type="dxa"/>
                    <w:right w:w="20" w:type="dxa"/>
                  </w:tcMar>
                  <w:vAlign w:val="center"/>
                </w:tcPr>
                <w:p w:rsidR="00AF44B5" w:rsidRPr="00BE2882" w:rsidRDefault="007A7BC7" w:rsidP="007A7BC7">
                  <w:pPr>
                    <w:spacing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BE2882">
                    <w:rPr>
                      <w:rFonts w:eastAsia="Times New Roman"/>
                      <w:sz w:val="24"/>
                      <w:szCs w:val="24"/>
                    </w:rPr>
                    <w:t>2993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00" w:type="dxa"/>
                    <w:left w:w="20" w:type="dxa"/>
                    <w:bottom w:w="100" w:type="dxa"/>
                    <w:right w:w="20" w:type="dxa"/>
                  </w:tcMar>
                  <w:vAlign w:val="center"/>
                </w:tcPr>
                <w:p w:rsidR="00AF44B5" w:rsidRPr="00BE2882" w:rsidRDefault="007A7BC7" w:rsidP="007A7BC7">
                  <w:pPr>
                    <w:spacing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BE2882">
                    <w:rPr>
                      <w:rFonts w:eastAsia="Times New Roman"/>
                      <w:sz w:val="24"/>
                      <w:szCs w:val="24"/>
                    </w:rPr>
                    <w:t>дизель</w:t>
                  </w:r>
                </w:p>
              </w:tc>
            </w:tr>
            <w:tr w:rsidR="00AF44B5" w:rsidRPr="00FB5A16" w:rsidTr="0001281E">
              <w:trPr>
                <w:trHeight w:val="460"/>
              </w:trPr>
              <w:tc>
                <w:tcPr>
                  <w:tcW w:w="1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FFFFFF"/>
                  <w:tcMar>
                    <w:top w:w="100" w:type="dxa"/>
                    <w:left w:w="20" w:type="dxa"/>
                    <w:bottom w:w="100" w:type="dxa"/>
                    <w:right w:w="20" w:type="dxa"/>
                  </w:tcMar>
                  <w:vAlign w:val="center"/>
                </w:tcPr>
                <w:p w:rsidR="00AF44B5" w:rsidRPr="00BE2882" w:rsidRDefault="007A7BC7" w:rsidP="007A7BC7">
                  <w:pPr>
                    <w:spacing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BE2882">
                    <w:rPr>
                      <w:rFonts w:eastAsia="Times New Roman"/>
                      <w:sz w:val="24"/>
                      <w:szCs w:val="24"/>
                    </w:rPr>
                    <w:t xml:space="preserve">730Ld </w:t>
                  </w:r>
                  <w:proofErr w:type="spellStart"/>
                  <w:r w:rsidRPr="00BE2882">
                    <w:rPr>
                      <w:rFonts w:eastAsia="Times New Roman"/>
                      <w:sz w:val="24"/>
                      <w:szCs w:val="24"/>
                    </w:rPr>
                    <w:t>xDrive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FFFFFF"/>
                  <w:tcMar>
                    <w:top w:w="100" w:type="dxa"/>
                    <w:left w:w="20" w:type="dxa"/>
                    <w:bottom w:w="100" w:type="dxa"/>
                    <w:right w:w="20" w:type="dxa"/>
                  </w:tcMar>
                  <w:vAlign w:val="center"/>
                </w:tcPr>
                <w:p w:rsidR="00AF44B5" w:rsidRPr="00BE2882" w:rsidRDefault="007A7BC7" w:rsidP="007A7BC7">
                  <w:pPr>
                    <w:spacing w:line="240" w:lineRule="auto"/>
                    <w:ind w:left="140"/>
                    <w:rPr>
                      <w:rFonts w:eastAsia="Times New Roman"/>
                      <w:sz w:val="24"/>
                      <w:szCs w:val="24"/>
                    </w:rPr>
                  </w:pPr>
                  <w:r w:rsidRPr="00BE2882">
                    <w:rPr>
                      <w:rFonts w:eastAsia="Times New Roman"/>
                      <w:sz w:val="24"/>
                      <w:szCs w:val="24"/>
                    </w:rPr>
                    <w:t>G509547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00" w:type="dxa"/>
                    <w:left w:w="20" w:type="dxa"/>
                    <w:bottom w:w="100" w:type="dxa"/>
                    <w:right w:w="20" w:type="dxa"/>
                  </w:tcMar>
                  <w:vAlign w:val="center"/>
                </w:tcPr>
                <w:p w:rsidR="00AF44B5" w:rsidRPr="00BE2882" w:rsidRDefault="007A7BC7" w:rsidP="007A7BC7">
                  <w:pPr>
                    <w:spacing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BE2882">
                    <w:rPr>
                      <w:rFonts w:eastAsia="Times New Roman"/>
                      <w:sz w:val="24"/>
                      <w:szCs w:val="24"/>
                    </w:rPr>
                    <w:t>2993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00" w:type="dxa"/>
                    <w:left w:w="20" w:type="dxa"/>
                    <w:bottom w:w="100" w:type="dxa"/>
                    <w:right w:w="20" w:type="dxa"/>
                  </w:tcMar>
                  <w:vAlign w:val="center"/>
                </w:tcPr>
                <w:p w:rsidR="00AF44B5" w:rsidRPr="00BE2882" w:rsidRDefault="007A7BC7" w:rsidP="007A7BC7">
                  <w:pPr>
                    <w:spacing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BE2882">
                    <w:rPr>
                      <w:rFonts w:eastAsia="Times New Roman"/>
                      <w:sz w:val="24"/>
                      <w:szCs w:val="24"/>
                    </w:rPr>
                    <w:t>дизель</w:t>
                  </w:r>
                </w:p>
              </w:tc>
            </w:tr>
            <w:tr w:rsidR="00AF44B5" w:rsidRPr="00FB5A16" w:rsidTr="0001281E">
              <w:trPr>
                <w:trHeight w:val="360"/>
              </w:trPr>
              <w:tc>
                <w:tcPr>
                  <w:tcW w:w="1640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100" w:type="dxa"/>
                    <w:left w:w="20" w:type="dxa"/>
                    <w:bottom w:w="100" w:type="dxa"/>
                    <w:right w:w="20" w:type="dxa"/>
                  </w:tcMar>
                  <w:vAlign w:val="center"/>
                </w:tcPr>
                <w:p w:rsidR="00AF44B5" w:rsidRPr="00BE2882" w:rsidRDefault="007A7BC7" w:rsidP="007A7BC7">
                  <w:pPr>
                    <w:spacing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BE2882">
                    <w:rPr>
                      <w:rFonts w:eastAsia="Times New Roman"/>
                      <w:sz w:val="24"/>
                      <w:szCs w:val="24"/>
                    </w:rPr>
                    <w:t>730Ld</w:t>
                  </w:r>
                  <w:r w:rsidRPr="00BE2882">
                    <w:rPr>
                      <w:rFonts w:eastAsia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BE2882">
                    <w:rPr>
                      <w:rFonts w:eastAsia="Times New Roman"/>
                      <w:sz w:val="24"/>
                      <w:szCs w:val="24"/>
                    </w:rPr>
                    <w:t>xDrive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100" w:type="dxa"/>
                    <w:left w:w="20" w:type="dxa"/>
                    <w:bottom w:w="100" w:type="dxa"/>
                    <w:right w:w="20" w:type="dxa"/>
                  </w:tcMar>
                  <w:vAlign w:val="center"/>
                </w:tcPr>
                <w:p w:rsidR="00AF44B5" w:rsidRPr="00BE2882" w:rsidRDefault="007A7BC7" w:rsidP="007A7BC7">
                  <w:pPr>
                    <w:spacing w:line="240" w:lineRule="auto"/>
                    <w:ind w:left="140"/>
                    <w:rPr>
                      <w:rFonts w:eastAsia="Times New Roman"/>
                      <w:sz w:val="24"/>
                      <w:szCs w:val="24"/>
                    </w:rPr>
                  </w:pPr>
                  <w:r w:rsidRPr="00BE2882">
                    <w:rPr>
                      <w:rFonts w:eastAsia="Times New Roman"/>
                      <w:sz w:val="24"/>
                      <w:szCs w:val="24"/>
                    </w:rPr>
                    <w:t>GE12999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100" w:type="dxa"/>
                    <w:left w:w="20" w:type="dxa"/>
                    <w:bottom w:w="100" w:type="dxa"/>
                    <w:right w:w="20" w:type="dxa"/>
                  </w:tcMar>
                  <w:vAlign w:val="center"/>
                </w:tcPr>
                <w:p w:rsidR="00AF44B5" w:rsidRPr="00BE2882" w:rsidRDefault="007A7BC7" w:rsidP="007A7BC7">
                  <w:pPr>
                    <w:spacing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BE2882">
                    <w:rPr>
                      <w:rFonts w:eastAsia="Times New Roman"/>
                      <w:sz w:val="24"/>
                      <w:szCs w:val="24"/>
                    </w:rPr>
                    <w:t>2993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00" w:type="dxa"/>
                    <w:left w:w="20" w:type="dxa"/>
                    <w:bottom w:w="100" w:type="dxa"/>
                    <w:right w:w="20" w:type="dxa"/>
                  </w:tcMar>
                  <w:vAlign w:val="center"/>
                </w:tcPr>
                <w:p w:rsidR="00AF44B5" w:rsidRPr="00BE2882" w:rsidRDefault="007A7BC7" w:rsidP="007A7BC7">
                  <w:pPr>
                    <w:spacing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BE2882">
                    <w:rPr>
                      <w:rFonts w:eastAsia="Times New Roman"/>
                      <w:sz w:val="24"/>
                      <w:szCs w:val="24"/>
                    </w:rPr>
                    <w:t>дизель</w:t>
                  </w:r>
                </w:p>
              </w:tc>
            </w:tr>
            <w:tr w:rsidR="00AF44B5" w:rsidRPr="00FB5A16" w:rsidTr="0001281E">
              <w:trPr>
                <w:trHeight w:val="360"/>
              </w:trPr>
              <w:tc>
                <w:tcPr>
                  <w:tcW w:w="1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FFFFFF"/>
                  <w:tcMar>
                    <w:top w:w="100" w:type="dxa"/>
                    <w:left w:w="20" w:type="dxa"/>
                    <w:bottom w:w="100" w:type="dxa"/>
                    <w:right w:w="20" w:type="dxa"/>
                  </w:tcMar>
                  <w:vAlign w:val="center"/>
                </w:tcPr>
                <w:p w:rsidR="00AF44B5" w:rsidRPr="00BE2882" w:rsidRDefault="007A7BC7" w:rsidP="007A7BC7">
                  <w:pPr>
                    <w:spacing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BE2882">
                    <w:rPr>
                      <w:rFonts w:eastAsia="Times New Roman"/>
                      <w:sz w:val="24"/>
                      <w:szCs w:val="24"/>
                    </w:rPr>
                    <w:t xml:space="preserve">730d </w:t>
                  </w:r>
                  <w:proofErr w:type="spellStart"/>
                  <w:r w:rsidRPr="00BE2882">
                    <w:rPr>
                      <w:rFonts w:eastAsia="Times New Roman"/>
                      <w:sz w:val="24"/>
                      <w:szCs w:val="24"/>
                    </w:rPr>
                    <w:t>xDrive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FFFFFF"/>
                  <w:tcMar>
                    <w:top w:w="100" w:type="dxa"/>
                    <w:left w:w="20" w:type="dxa"/>
                    <w:bottom w:w="100" w:type="dxa"/>
                    <w:right w:w="20" w:type="dxa"/>
                  </w:tcMar>
                  <w:vAlign w:val="center"/>
                </w:tcPr>
                <w:p w:rsidR="00AF44B5" w:rsidRPr="00BE2882" w:rsidRDefault="007A7BC7" w:rsidP="007A7BC7">
                  <w:pPr>
                    <w:spacing w:line="240" w:lineRule="auto"/>
                    <w:ind w:left="140"/>
                    <w:rPr>
                      <w:rFonts w:eastAsia="Times New Roman"/>
                      <w:sz w:val="24"/>
                      <w:szCs w:val="24"/>
                    </w:rPr>
                  </w:pPr>
                  <w:r w:rsidRPr="00BE2882">
                    <w:rPr>
                      <w:rFonts w:eastAsia="Times New Roman"/>
                      <w:sz w:val="24"/>
                      <w:szCs w:val="24"/>
                    </w:rPr>
                    <w:t>G525617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FFFFFF"/>
                  <w:tcMar>
                    <w:top w:w="100" w:type="dxa"/>
                    <w:left w:w="20" w:type="dxa"/>
                    <w:bottom w:w="100" w:type="dxa"/>
                    <w:right w:w="20" w:type="dxa"/>
                  </w:tcMar>
                  <w:vAlign w:val="center"/>
                </w:tcPr>
                <w:p w:rsidR="00AF44B5" w:rsidRPr="00BE2882" w:rsidRDefault="007A7BC7" w:rsidP="007A7BC7">
                  <w:pPr>
                    <w:spacing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BE2882">
                    <w:rPr>
                      <w:rFonts w:eastAsia="Times New Roman"/>
                      <w:sz w:val="24"/>
                      <w:szCs w:val="24"/>
                    </w:rPr>
                    <w:t>2993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00" w:type="dxa"/>
                    <w:left w:w="20" w:type="dxa"/>
                    <w:bottom w:w="100" w:type="dxa"/>
                    <w:right w:w="20" w:type="dxa"/>
                  </w:tcMar>
                  <w:vAlign w:val="center"/>
                </w:tcPr>
                <w:p w:rsidR="00AF44B5" w:rsidRPr="00BE2882" w:rsidRDefault="007A7BC7" w:rsidP="007A7BC7">
                  <w:pPr>
                    <w:spacing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BE2882">
                    <w:rPr>
                      <w:rFonts w:eastAsia="Times New Roman"/>
                      <w:sz w:val="24"/>
                      <w:szCs w:val="24"/>
                    </w:rPr>
                    <w:t>дизель</w:t>
                  </w:r>
                </w:p>
              </w:tc>
            </w:tr>
          </w:tbl>
          <w:p w:rsidR="00AF44B5" w:rsidRPr="00FB5A16" w:rsidRDefault="00AF44B5">
            <w:pPr>
              <w:spacing w:line="240" w:lineRule="auto"/>
              <w:rPr>
                <w:rFonts w:eastAsia="Times New Roman"/>
              </w:rPr>
            </w:pPr>
          </w:p>
        </w:tc>
      </w:tr>
      <w:tr w:rsidR="00AF44B5" w:rsidRPr="00FB5A16" w:rsidTr="00FB5A16">
        <w:trPr>
          <w:trHeight w:val="13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4B5" w:rsidRPr="00BE2882" w:rsidRDefault="007A7BC7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BE2882">
              <w:rPr>
                <w:rFonts w:eastAsia="Times New Roman"/>
                <w:sz w:val="24"/>
                <w:szCs w:val="24"/>
              </w:rPr>
              <w:t>Опис продукції та упаковки</w:t>
            </w:r>
          </w:p>
        </w:tc>
        <w:tc>
          <w:tcPr>
            <w:tcW w:w="65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4B5" w:rsidRPr="0001281E" w:rsidRDefault="007A7BC7">
            <w:pPr>
              <w:spacing w:after="120" w:line="240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BE2882">
              <w:rPr>
                <w:rFonts w:eastAsia="Times New Roman"/>
                <w:sz w:val="24"/>
                <w:szCs w:val="24"/>
              </w:rPr>
              <w:t>ТОВ «АВТ Баварія» введено в обіг на території України 38 нових автомобілів BMW</w:t>
            </w:r>
            <w:r w:rsidR="0001281E">
              <w:rPr>
                <w:rFonts w:eastAsia="Times New Roman"/>
                <w:sz w:val="24"/>
                <w:szCs w:val="24"/>
                <w:lang w:val="uk-UA"/>
              </w:rPr>
              <w:t>.</w:t>
            </w:r>
          </w:p>
          <w:p w:rsidR="00AF44B5" w:rsidRPr="00BE2882" w:rsidRDefault="007A7BC7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BE2882">
              <w:rPr>
                <w:rFonts w:eastAsia="Times New Roman"/>
                <w:sz w:val="24"/>
                <w:szCs w:val="24"/>
              </w:rPr>
              <w:t>Код згідно УКТ ЗЕД HS/HTS код: 87 03 33 19 00, 87 03 33 19 00,</w:t>
            </w:r>
            <w:r w:rsidR="0001281E">
              <w:rPr>
                <w:rFonts w:eastAsia="Times New Roman"/>
                <w:sz w:val="24"/>
                <w:szCs w:val="24"/>
              </w:rPr>
              <w:t xml:space="preserve"> 87 03 33 19 00, 87 03 33 19 00</w:t>
            </w:r>
          </w:p>
        </w:tc>
      </w:tr>
      <w:tr w:rsidR="00AF44B5" w:rsidRPr="00FB5A16" w:rsidTr="00FB5A16">
        <w:trPr>
          <w:trHeight w:val="4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4B5" w:rsidRPr="00BE2882" w:rsidRDefault="007A7BC7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BE2882">
              <w:rPr>
                <w:rFonts w:eastAsia="Times New Roman"/>
                <w:sz w:val="24"/>
                <w:szCs w:val="24"/>
              </w:rPr>
              <w:t>Країна походження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4B5" w:rsidRPr="00BE2882" w:rsidRDefault="007A7BC7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BE2882">
              <w:rPr>
                <w:rFonts w:eastAsia="Times New Roman"/>
                <w:sz w:val="24"/>
                <w:szCs w:val="24"/>
              </w:rPr>
              <w:t xml:space="preserve">Німеччина </w:t>
            </w:r>
          </w:p>
        </w:tc>
      </w:tr>
      <w:tr w:rsidR="00AF44B5" w:rsidRPr="00FB5A16" w:rsidTr="00FB5A16">
        <w:trPr>
          <w:trHeight w:val="4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4B5" w:rsidRPr="00BE2882" w:rsidRDefault="007A7BC7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BE2882">
              <w:rPr>
                <w:rFonts w:eastAsia="Times New Roman"/>
                <w:sz w:val="24"/>
                <w:szCs w:val="24"/>
              </w:rPr>
              <w:t>Контактні дані виробника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4B5" w:rsidRPr="00BE2882" w:rsidRDefault="007A7BC7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BE2882">
              <w:rPr>
                <w:rFonts w:eastAsia="Times New Roman"/>
                <w:sz w:val="24"/>
                <w:szCs w:val="24"/>
              </w:rPr>
              <w:t xml:space="preserve">BMW AG (80887, </w:t>
            </w:r>
            <w:proofErr w:type="spellStart"/>
            <w:r w:rsidRPr="00BE2882">
              <w:rPr>
                <w:rFonts w:eastAsia="Times New Roman"/>
                <w:sz w:val="24"/>
                <w:szCs w:val="24"/>
              </w:rPr>
              <w:t>Munich</w:t>
            </w:r>
            <w:proofErr w:type="spellEnd"/>
            <w:r w:rsidRPr="00BE2882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BE2882">
              <w:rPr>
                <w:rFonts w:eastAsia="Times New Roman"/>
                <w:sz w:val="24"/>
                <w:szCs w:val="24"/>
              </w:rPr>
              <w:t>Petuelring</w:t>
            </w:r>
            <w:proofErr w:type="spellEnd"/>
            <w:r w:rsidRPr="00BE2882">
              <w:rPr>
                <w:rFonts w:eastAsia="Times New Roman"/>
                <w:sz w:val="24"/>
                <w:szCs w:val="24"/>
              </w:rPr>
              <w:t>, 130)</w:t>
            </w:r>
          </w:p>
        </w:tc>
      </w:tr>
      <w:tr w:rsidR="00AF44B5" w:rsidRPr="00FB5A16" w:rsidTr="007A7BC7">
        <w:trPr>
          <w:trHeight w:val="672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4B5" w:rsidRPr="00BE2882" w:rsidRDefault="007A7BC7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BE2882">
              <w:rPr>
                <w:rFonts w:eastAsia="Times New Roman"/>
                <w:sz w:val="24"/>
                <w:szCs w:val="24"/>
              </w:rPr>
              <w:t>Тип та характер ризику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4B5" w:rsidRPr="00BE2882" w:rsidRDefault="007A7BC7" w:rsidP="007A7BC7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BE2882">
              <w:rPr>
                <w:rFonts w:eastAsia="Times New Roman"/>
                <w:sz w:val="24"/>
                <w:szCs w:val="24"/>
                <w:lang w:val="uk-UA"/>
              </w:rPr>
              <w:t>С</w:t>
            </w:r>
            <w:proofErr w:type="spellStart"/>
            <w:r w:rsidRPr="00BE2882">
              <w:rPr>
                <w:rFonts w:eastAsia="Times New Roman"/>
                <w:sz w:val="24"/>
                <w:szCs w:val="24"/>
              </w:rPr>
              <w:t>тановить</w:t>
            </w:r>
            <w:proofErr w:type="spellEnd"/>
            <w:r w:rsidRPr="00BE2882">
              <w:rPr>
                <w:rFonts w:eastAsia="Times New Roman"/>
                <w:sz w:val="24"/>
                <w:szCs w:val="24"/>
              </w:rPr>
              <w:t xml:space="preserve"> ризик</w:t>
            </w:r>
            <w:r w:rsidRPr="00BE2882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BE2882">
              <w:rPr>
                <w:rFonts w:eastAsia="Times New Roman"/>
                <w:sz w:val="24"/>
                <w:szCs w:val="24"/>
              </w:rPr>
              <w:t>технічної акції 0065900200 (замінити блок управління системою НПБ)</w:t>
            </w:r>
          </w:p>
        </w:tc>
      </w:tr>
      <w:tr w:rsidR="00AF44B5" w:rsidRPr="00FB5A16" w:rsidTr="00FB5A16">
        <w:trPr>
          <w:trHeight w:val="5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4B5" w:rsidRPr="00BE2882" w:rsidRDefault="007A7BC7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BE2882">
              <w:rPr>
                <w:rFonts w:eastAsia="Times New Roman"/>
                <w:sz w:val="24"/>
                <w:szCs w:val="24"/>
              </w:rPr>
              <w:t>Вжиті заходи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4B5" w:rsidRPr="00BE2882" w:rsidRDefault="007A7BC7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BE2882">
              <w:rPr>
                <w:rFonts w:eastAsia="Times New Roman"/>
                <w:sz w:val="24"/>
                <w:szCs w:val="24"/>
                <w:lang w:val="uk-UA"/>
              </w:rPr>
              <w:t>З</w:t>
            </w:r>
            <w:proofErr w:type="spellStart"/>
            <w:r w:rsidRPr="00BE2882">
              <w:rPr>
                <w:rFonts w:eastAsia="Times New Roman"/>
                <w:sz w:val="24"/>
                <w:szCs w:val="24"/>
              </w:rPr>
              <w:t>дійснення</w:t>
            </w:r>
            <w:proofErr w:type="spellEnd"/>
            <w:r w:rsidRPr="00BE2882">
              <w:rPr>
                <w:rFonts w:eastAsia="Times New Roman"/>
                <w:sz w:val="24"/>
                <w:szCs w:val="24"/>
              </w:rPr>
              <w:t xml:space="preserve"> заміни блоку управління системою НПБ;</w:t>
            </w:r>
          </w:p>
          <w:p w:rsidR="00AF44B5" w:rsidRPr="0001281E" w:rsidRDefault="007A7BC7" w:rsidP="0001281E">
            <w:pPr>
              <w:spacing w:line="240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BE2882">
              <w:rPr>
                <w:rFonts w:eastAsia="Times New Roman"/>
                <w:sz w:val="24"/>
                <w:szCs w:val="24"/>
              </w:rPr>
              <w:t xml:space="preserve">повідомлення </w:t>
            </w:r>
            <w:r w:rsidR="0001281E">
              <w:rPr>
                <w:rFonts w:eastAsia="Times New Roman"/>
                <w:sz w:val="24"/>
                <w:szCs w:val="24"/>
              </w:rPr>
              <w:t xml:space="preserve">споживачів щодо технічної </w:t>
            </w:r>
            <w:proofErr w:type="spellStart"/>
            <w:r w:rsidR="0001281E">
              <w:rPr>
                <w:rFonts w:eastAsia="Times New Roman"/>
                <w:sz w:val="24"/>
                <w:szCs w:val="24"/>
              </w:rPr>
              <w:t>акці</w:t>
            </w:r>
            <w:proofErr w:type="spellEnd"/>
            <w:r w:rsidR="0001281E">
              <w:rPr>
                <w:rFonts w:eastAsia="Times New Roman"/>
                <w:sz w:val="24"/>
                <w:szCs w:val="24"/>
                <w:lang w:val="uk-UA"/>
              </w:rPr>
              <w:t>ї</w:t>
            </w:r>
          </w:p>
        </w:tc>
      </w:tr>
      <w:tr w:rsidR="00AF44B5" w:rsidRPr="00FB5A16" w:rsidTr="00FB5A16">
        <w:trPr>
          <w:trHeight w:val="6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4B5" w:rsidRPr="00BE2882" w:rsidRDefault="007A7BC7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BE2882">
              <w:rPr>
                <w:rFonts w:eastAsia="Times New Roman"/>
                <w:sz w:val="24"/>
                <w:szCs w:val="24"/>
              </w:rPr>
              <w:t>Тривалість заходів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4B5" w:rsidRPr="0001281E" w:rsidRDefault="007A7BC7" w:rsidP="0001281E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 w:rsidRPr="00BE2882">
              <w:rPr>
                <w:rFonts w:eastAsia="Times New Roman"/>
                <w:sz w:val="24"/>
                <w:szCs w:val="24"/>
              </w:rPr>
              <w:t>Початок: квітень 2016 року</w:t>
            </w:r>
            <w:r w:rsidR="0001281E" w:rsidRPr="0001281E">
              <w:rPr>
                <w:rFonts w:eastAsia="Times New Roman"/>
                <w:sz w:val="24"/>
                <w:szCs w:val="24"/>
              </w:rPr>
              <w:t>.</w:t>
            </w:r>
          </w:p>
          <w:p w:rsidR="00AF44B5" w:rsidRPr="00BE2882" w:rsidRDefault="007A7BC7" w:rsidP="0001281E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 w:rsidRPr="00BE2882">
              <w:rPr>
                <w:rFonts w:eastAsia="Times New Roman"/>
                <w:sz w:val="24"/>
                <w:szCs w:val="24"/>
              </w:rPr>
              <w:t>До остаточної заміни</w:t>
            </w:r>
            <w:bookmarkStart w:id="0" w:name="_GoBack"/>
            <w:bookmarkEnd w:id="0"/>
          </w:p>
        </w:tc>
      </w:tr>
    </w:tbl>
    <w:p w:rsidR="00AF44B5" w:rsidRPr="00FB5A16" w:rsidRDefault="00AF44B5">
      <w:pPr>
        <w:spacing w:line="240" w:lineRule="auto"/>
        <w:rPr>
          <w:rFonts w:eastAsia="Times New Roman"/>
        </w:rPr>
      </w:pPr>
    </w:p>
    <w:sectPr w:rsidR="00AF44B5" w:rsidRPr="00FB5A1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F44B5"/>
    <w:rsid w:val="0001281E"/>
    <w:rsid w:val="007A7BC7"/>
    <w:rsid w:val="00AF44B5"/>
    <w:rsid w:val="00BE2882"/>
    <w:rsid w:val="00FB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678E"/>
  <w15:docId w15:val="{351DC879-518D-4862-8F73-039D49E1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605</Words>
  <Characters>346</Characters>
  <Application>Microsoft Office Word</Application>
  <DocSecurity>0</DocSecurity>
  <Lines>2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ШЕВЧЕНКО Світлана Вікторівна</cp:lastModifiedBy>
  <cp:revision>5</cp:revision>
  <dcterms:created xsi:type="dcterms:W3CDTF">2019-05-23T08:10:00Z</dcterms:created>
  <dcterms:modified xsi:type="dcterms:W3CDTF">2019-05-23T10:01:00Z</dcterms:modified>
</cp:coreProperties>
</file>